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1F843" w14:textId="6F75841D" w:rsidR="00A63F54" w:rsidRDefault="00B36261" w:rsidP="00B36261">
      <w:pPr>
        <w:pStyle w:val="NoSpacing"/>
        <w:jc w:val="center"/>
      </w:pPr>
      <w:r>
        <w:t>Rudd Rockford Marble Rock CSD</w:t>
      </w:r>
    </w:p>
    <w:p w14:paraId="44198D99" w14:textId="7AA55B13" w:rsidR="00B36261" w:rsidRDefault="00044FE4" w:rsidP="00B36261">
      <w:pPr>
        <w:pStyle w:val="NoSpacing"/>
        <w:jc w:val="center"/>
      </w:pPr>
      <w:r>
        <w:t>August 13</w:t>
      </w:r>
      <w:r w:rsidR="00B36261">
        <w:t>, 2026</w:t>
      </w:r>
    </w:p>
    <w:p w14:paraId="30FE8CEE" w14:textId="69B2E606" w:rsidR="00B36261" w:rsidRDefault="00B36261" w:rsidP="00B36261">
      <w:pPr>
        <w:pStyle w:val="NoSpacing"/>
        <w:jc w:val="center"/>
      </w:pPr>
      <w:r>
        <w:t>5:30PM</w:t>
      </w:r>
    </w:p>
    <w:p w14:paraId="2A1DAA73" w14:textId="0E163672" w:rsidR="00B36261" w:rsidRDefault="00B36261" w:rsidP="00B36261">
      <w:pPr>
        <w:pStyle w:val="NoSpacing"/>
        <w:jc w:val="center"/>
      </w:pPr>
      <w:r>
        <w:t>Library</w:t>
      </w:r>
    </w:p>
    <w:p w14:paraId="1F41530A" w14:textId="77777777" w:rsidR="00B36261" w:rsidRDefault="00B36261"/>
    <w:p w14:paraId="3CCFB0AC" w14:textId="22DEAFA3" w:rsidR="00B36261" w:rsidRDefault="00B36261">
      <w:r>
        <w:t>Meeting cal</w:t>
      </w:r>
      <w:r w:rsidR="00275FF5">
        <w:t xml:space="preserve">led to order at 5:30 p.m.  </w:t>
      </w:r>
    </w:p>
    <w:p w14:paraId="54151779" w14:textId="4C7D68A9" w:rsidR="00275FF5" w:rsidRDefault="00275FF5">
      <w:r>
        <w:t xml:space="preserve">Members present: Callie Hillman, Abby Servantez, Bobbi Hinrichsen, Heather </w:t>
      </w:r>
      <w:proofErr w:type="spellStart"/>
      <w:r>
        <w:t>Brokel</w:t>
      </w:r>
      <w:proofErr w:type="spellEnd"/>
      <w:r>
        <w:t>, Eddie Stevens.</w:t>
      </w:r>
    </w:p>
    <w:p w14:paraId="7A9BE6CE" w14:textId="3A376CAC" w:rsidR="003C3764" w:rsidRDefault="003C3764">
      <w:r>
        <w:t>Other attendees: Nick Johnson, Superintendent/</w:t>
      </w:r>
      <w:r w:rsidR="005C11FD">
        <w:t>Secondary</w:t>
      </w:r>
      <w:r>
        <w:t xml:space="preserve"> Principal, Brian Johnson, Athletic Director, Randy Meyer,</w:t>
      </w:r>
      <w:r w:rsidR="008A447C">
        <w:t xml:space="preserve"> Transportation Director,</w:t>
      </w:r>
      <w:r>
        <w:t xml:space="preserve"> Marcia Carroll, Heidi Gruis</w:t>
      </w:r>
    </w:p>
    <w:p w14:paraId="605C3F65" w14:textId="2C5C5174" w:rsidR="00275FF5" w:rsidRDefault="00275FF5">
      <w:r>
        <w:t>Motion by</w:t>
      </w:r>
      <w:r w:rsidR="003C3764">
        <w:t xml:space="preserve"> Hinrichsen </w:t>
      </w:r>
      <w:r>
        <w:t>and seconded by</w:t>
      </w:r>
      <w:r w:rsidR="003C3764">
        <w:t xml:space="preserve"> Stevens </w:t>
      </w:r>
      <w:r>
        <w:t>to approve the agenda.  Motion carried unanimously.</w:t>
      </w:r>
    </w:p>
    <w:p w14:paraId="5B8B5E9A" w14:textId="2EC9AF10" w:rsidR="006A1595" w:rsidRDefault="006A1595">
      <w:r>
        <w:t>No public comments to the Board.</w:t>
      </w:r>
    </w:p>
    <w:p w14:paraId="41E75BEB" w14:textId="7B50CC49" w:rsidR="00275FF5" w:rsidRDefault="00275FF5">
      <w:r>
        <w:t xml:space="preserve">In Board Reports, </w:t>
      </w:r>
      <w:r w:rsidR="003C3764">
        <w:t xml:space="preserve">Superintendent Nick Johnson shared the Elementary Principal report in </w:t>
      </w:r>
      <w:r>
        <w:t>Elementary Principal Jen Schmit</w:t>
      </w:r>
      <w:r w:rsidR="003C3764">
        <w:t xml:space="preserve">t’s absence including that K-6 teachers will use the Music Play curriculum to include music instruction with students this year, </w:t>
      </w:r>
      <w:r w:rsidR="00064C89">
        <w:t>teachers have been in working on classroom preparation and mandatory trainings,</w:t>
      </w:r>
      <w:r w:rsidR="00865405">
        <w:t xml:space="preserve"> have five new students joining the elementary school, and community picnics that were held had great attendance.</w:t>
      </w:r>
      <w:r w:rsidR="00064C89">
        <w:t xml:space="preserve"> </w:t>
      </w:r>
      <w:r w:rsidR="003C3764">
        <w:t xml:space="preserve"> </w:t>
      </w:r>
      <w:r>
        <w:t xml:space="preserve"> </w:t>
      </w:r>
      <w:r w:rsidR="00865405">
        <w:t>Board Secretary Amy Graven reported a schedule has been created for board policy review to remain compliant and several policies will be reviewed as policy updates are received from Iowa Association of School Boards.  Transportation Director Randy Meyer reported the driver meeting and training was held August 12.</w:t>
      </w:r>
      <w:r>
        <w:t xml:space="preserve">  </w:t>
      </w:r>
      <w:r w:rsidR="006A1595">
        <w:t xml:space="preserve">Superintendent and Secondary Principal Nick Johnson </w:t>
      </w:r>
      <w:r w:rsidR="00865405">
        <w:t>reported staff are getting contract days in doing classroom preparation, board members participated in a workshop with Iowa Association of School Boards to create goals, and that there will be an all-staff breakfast on Monday, August 17.</w:t>
      </w:r>
    </w:p>
    <w:p w14:paraId="658EAE3C" w14:textId="0BF7460F" w:rsidR="006A1595" w:rsidRDefault="006A1595">
      <w:r>
        <w:t xml:space="preserve">Motion by Hinrichsen and seconded by </w:t>
      </w:r>
      <w:proofErr w:type="spellStart"/>
      <w:r w:rsidR="00865405">
        <w:t>Brokel</w:t>
      </w:r>
      <w:proofErr w:type="spellEnd"/>
      <w:r>
        <w:t xml:space="preserve"> to approve the consent agenda.  Motion carried unanimously.  The consent agenda included minutes from Ju</w:t>
      </w:r>
      <w:r w:rsidR="00865405">
        <w:t>ly 15</w:t>
      </w:r>
      <w:r>
        <w:t xml:space="preserve">, 2026; </w:t>
      </w:r>
      <w:r w:rsidR="00865405">
        <w:t>open enrollment requests including one kindergarten student to West Fork, one kindergarten student to Osage and a third grade and eighth grade student in from Osage;</w:t>
      </w:r>
      <w:r>
        <w:t xml:space="preserve"> Contracts  - </w:t>
      </w:r>
      <w:r w:rsidR="00865405">
        <w:t>Jaylah Schriever – Asst. Volleyball Coach, Corey Johnson – JH Football Coach, Chad Hinrichsen – Volunteer Coach, Dustin Brokel – Volunteer Coach, Chad Schriever – Volunteer Coach, Megan Beebe – JH Volleyball Coach, Megan Beebe – Head Girls Basketball Coach, Nicole Fox – Football Cheer Coach; approving the emergency operations plan.</w:t>
      </w:r>
    </w:p>
    <w:p w14:paraId="764E7A03" w14:textId="5ABC1F7C" w:rsidR="00275FF5" w:rsidRDefault="00F75703">
      <w:r>
        <w:lastRenderedPageBreak/>
        <w:t xml:space="preserve">Motion by Hinrichsen and seconded by </w:t>
      </w:r>
      <w:r w:rsidR="003F29E5">
        <w:t>Stevens</w:t>
      </w:r>
      <w:r>
        <w:t xml:space="preserve"> to approve the bills and financial reports.  Motion carried unanimously.</w:t>
      </w:r>
    </w:p>
    <w:p w14:paraId="793309B4" w14:textId="5D53540D" w:rsidR="00F75703" w:rsidRDefault="00F75703">
      <w:r>
        <w:t xml:space="preserve">Motion by </w:t>
      </w:r>
      <w:r w:rsidR="003F29E5">
        <w:t>Hinrichsen</w:t>
      </w:r>
      <w:r>
        <w:t xml:space="preserve"> and seconded by Stevens to approve the </w:t>
      </w:r>
      <w:r w:rsidR="003F29E5">
        <w:t>second reading of Board Policy 503.11 – Disr</w:t>
      </w:r>
      <w:r w:rsidR="007F134B">
        <w:t>uptive Behavior, as well as regulations 503.11R1 and 503.11R2 as presented</w:t>
      </w:r>
      <w:r>
        <w:t xml:space="preserve">.  Motion carried unanimously.  </w:t>
      </w:r>
    </w:p>
    <w:p w14:paraId="4FC62645" w14:textId="6A274FAA" w:rsidR="00F75703" w:rsidRDefault="00F75703">
      <w:r>
        <w:t xml:space="preserve">Motion by </w:t>
      </w:r>
      <w:r w:rsidR="003F29E5">
        <w:t xml:space="preserve">Servantez </w:t>
      </w:r>
      <w:r>
        <w:t xml:space="preserve">and seconded by </w:t>
      </w:r>
      <w:proofErr w:type="spellStart"/>
      <w:r>
        <w:t>Brokel</w:t>
      </w:r>
      <w:proofErr w:type="spellEnd"/>
      <w:r>
        <w:t xml:space="preserve"> to approve the </w:t>
      </w:r>
      <w:r w:rsidR="003F29E5">
        <w:t>first reading of Board Policy 504.06 – Student Activity Program with desired corrections by the board.  Motion carried unanimously.</w:t>
      </w:r>
    </w:p>
    <w:p w14:paraId="22FD3A94" w14:textId="2103E868" w:rsidR="00F75703" w:rsidRDefault="00F75703">
      <w:r>
        <w:t xml:space="preserve">Motion by </w:t>
      </w:r>
      <w:proofErr w:type="spellStart"/>
      <w:r w:rsidR="003F29E5">
        <w:t>Brokel</w:t>
      </w:r>
      <w:proofErr w:type="spellEnd"/>
      <w:r>
        <w:t xml:space="preserve"> and seconded by </w:t>
      </w:r>
      <w:r w:rsidR="003F29E5">
        <w:t>Servantez</w:t>
      </w:r>
      <w:r>
        <w:t xml:space="preserve"> to approve first reading of </w:t>
      </w:r>
      <w:r w:rsidR="00FA5C3C">
        <w:t xml:space="preserve">Board Policy </w:t>
      </w:r>
      <w:r w:rsidR="003F29E5">
        <w:t>605.04</w:t>
      </w:r>
      <w:r>
        <w:t xml:space="preserve"> – </w:t>
      </w:r>
      <w:r w:rsidR="003F29E5">
        <w:t xml:space="preserve">Technology and Instructional </w:t>
      </w:r>
      <w:r w:rsidR="007F134B">
        <w:t>Materials</w:t>
      </w:r>
      <w:r w:rsidR="003F29E5">
        <w:t>, complete the exhibit 605.04E1 – One-to-One Digital Device Adoption Checklist, and the continuation of RRMR’s one-to-one digital device program as presented</w:t>
      </w:r>
      <w:r>
        <w:t>.  Motion carried unanimously.</w:t>
      </w:r>
    </w:p>
    <w:p w14:paraId="69622481" w14:textId="53C4C926" w:rsidR="00F75703" w:rsidRDefault="00F75703">
      <w:r>
        <w:t xml:space="preserve">Motion by Hinrichsen and seconded by </w:t>
      </w:r>
      <w:r w:rsidR="003F29E5">
        <w:t>Stevens</w:t>
      </w:r>
      <w:r>
        <w:t xml:space="preserve"> to </w:t>
      </w:r>
      <w:r w:rsidR="000061DA">
        <w:t>approve</w:t>
      </w:r>
      <w:r>
        <w:t xml:space="preserve"> </w:t>
      </w:r>
      <w:r w:rsidR="003F29E5">
        <w:t>the first reading of the 300 Series – Administration, including the proposed revisions as presented and advance the policies to a second reading at the next board meeting</w:t>
      </w:r>
      <w:r>
        <w:t>.  Motion carried unanimously.</w:t>
      </w:r>
    </w:p>
    <w:p w14:paraId="160DF03C" w14:textId="51A6CCA8" w:rsidR="00F75703" w:rsidRDefault="00F75703">
      <w:r>
        <w:t>Motion by S</w:t>
      </w:r>
      <w:r w:rsidR="003F29E5">
        <w:t>ervantez</w:t>
      </w:r>
      <w:r>
        <w:t xml:space="preserve"> and seconded by </w:t>
      </w:r>
      <w:r w:rsidR="003F29E5">
        <w:t>Hinrichsen</w:t>
      </w:r>
      <w:r>
        <w:t xml:space="preserve"> to approve </w:t>
      </w:r>
      <w:r w:rsidR="003F29E5">
        <w:t>the Ahern proposal for fire sprinkler system deficiency corrections in the amount of $16,236.00 as presented</w:t>
      </w:r>
      <w:r>
        <w:t>.  Motion carried unanimously.</w:t>
      </w:r>
    </w:p>
    <w:p w14:paraId="239E51EF" w14:textId="173CDF12" w:rsidR="00F75703" w:rsidRDefault="00F75703">
      <w:r>
        <w:t xml:space="preserve">Motion by </w:t>
      </w:r>
      <w:r w:rsidR="001D288F">
        <w:t>Hinrichsen</w:t>
      </w:r>
      <w:r>
        <w:t xml:space="preserve"> and seconded by</w:t>
      </w:r>
      <w:r w:rsidR="001D288F">
        <w:t xml:space="preserve"> Stevens</w:t>
      </w:r>
      <w:r>
        <w:t xml:space="preserve"> to approve </w:t>
      </w:r>
      <w:r w:rsidR="001D288F">
        <w:t>the Assessment/Counseling/Therapy Agreement with Avalon Center for the 2026-2027 school year as presented</w:t>
      </w:r>
      <w:r>
        <w:t>.  Motion carried unanimously.</w:t>
      </w:r>
    </w:p>
    <w:p w14:paraId="163EBE31" w14:textId="2C3D8CA6" w:rsidR="00F75703" w:rsidRDefault="00F75703">
      <w:r>
        <w:t xml:space="preserve">Motion by </w:t>
      </w:r>
      <w:r w:rsidR="001D288F">
        <w:t>Servantez</w:t>
      </w:r>
      <w:r>
        <w:t xml:space="preserve"> and seconded by Stevens to approve </w:t>
      </w:r>
      <w:r w:rsidR="001D288F">
        <w:t>the transfer of $4,730.17 from the Physical Plant and Equipment Levy (PPEL) Fund to the General Fund to reimburse the General Fund for qualifying safety equipment expenditure</w:t>
      </w:r>
      <w:r>
        <w:t>s.  Motion carried unanimously.</w:t>
      </w:r>
    </w:p>
    <w:p w14:paraId="7DFE11A6" w14:textId="53660C0D" w:rsidR="00F75703" w:rsidRDefault="00F75703">
      <w:r>
        <w:t xml:space="preserve">Motion by </w:t>
      </w:r>
      <w:r w:rsidR="00C60681">
        <w:t>Stevens</w:t>
      </w:r>
      <w:r>
        <w:t xml:space="preserve"> and seconded by </w:t>
      </w:r>
      <w:r w:rsidR="00C60681">
        <w:t>Servantez</w:t>
      </w:r>
      <w:r>
        <w:t xml:space="preserve"> to approve the </w:t>
      </w:r>
      <w:r w:rsidR="00C60681">
        <w:t>purchase of two used school buses from North Iowa Bus Company in the amount of $7,000, as presented</w:t>
      </w:r>
      <w:r w:rsidR="00C0606D">
        <w:t>.  Motion carried unanimously.</w:t>
      </w:r>
    </w:p>
    <w:p w14:paraId="6BD67F2B" w14:textId="45D74FF1" w:rsidR="00C60681" w:rsidRDefault="00C60681">
      <w:r>
        <w:t xml:space="preserve">Motion by Servantez and seconded by </w:t>
      </w:r>
      <w:proofErr w:type="spellStart"/>
      <w:r>
        <w:t>Brokel</w:t>
      </w:r>
      <w:proofErr w:type="spellEnd"/>
      <w:r>
        <w:t xml:space="preserve"> to authorize the district to appear before the School Budget Review Committee (SBRC) and request a modified supplemental amount for unusual financial circumstances associated with the district’s SOAR/Daycare program in the amount of $25,603.10.  Motion carried unanimously.</w:t>
      </w:r>
    </w:p>
    <w:p w14:paraId="7EBDE589" w14:textId="3E34F856" w:rsidR="00C0606D" w:rsidRDefault="00C60681">
      <w:r>
        <w:t>N</w:t>
      </w:r>
      <w:r w:rsidR="00C0606D">
        <w:t xml:space="preserve">ext regular board meeting will be Thursday, </w:t>
      </w:r>
      <w:r>
        <w:t>September 16</w:t>
      </w:r>
      <w:r w:rsidR="00C0606D">
        <w:t>, 2026 at 5:30 p.m.</w:t>
      </w:r>
    </w:p>
    <w:p w14:paraId="3B3A0006" w14:textId="467FEE54" w:rsidR="00C0606D" w:rsidRDefault="00C0606D">
      <w:r>
        <w:lastRenderedPageBreak/>
        <w:t xml:space="preserve">Motion by </w:t>
      </w:r>
      <w:r w:rsidR="00C60681">
        <w:t>Hinrichsen</w:t>
      </w:r>
      <w:r>
        <w:t xml:space="preserve"> and second by </w:t>
      </w:r>
      <w:proofErr w:type="spellStart"/>
      <w:r w:rsidR="00C60681">
        <w:t>Brokel</w:t>
      </w:r>
      <w:proofErr w:type="spellEnd"/>
      <w:r>
        <w:t xml:space="preserve"> to adjourn.  Motion carried unanimously.  Meeting adjourned at 6:20 p.m.  </w:t>
      </w:r>
    </w:p>
    <w:p w14:paraId="5833451F" w14:textId="77777777" w:rsidR="00C0606D" w:rsidRDefault="00C0606D"/>
    <w:p w14:paraId="227FF8B1" w14:textId="65E1D4E6" w:rsidR="00C0606D" w:rsidRDefault="00C0606D"/>
    <w:p w14:paraId="690B487C" w14:textId="733D6036" w:rsidR="00C0606D" w:rsidRDefault="00C0606D">
      <w:r>
        <w:t>______________________________</w:t>
      </w:r>
      <w:r>
        <w:tab/>
      </w:r>
      <w:r>
        <w:tab/>
      </w:r>
      <w:r>
        <w:tab/>
      </w:r>
      <w:r>
        <w:tab/>
        <w:t>________________________________</w:t>
      </w:r>
    </w:p>
    <w:p w14:paraId="7C8F9935" w14:textId="2AD08808" w:rsidR="00C0606D" w:rsidRDefault="00C0606D" w:rsidP="00C0606D">
      <w:pPr>
        <w:pStyle w:val="NoSpacing"/>
      </w:pPr>
      <w:r>
        <w:t>Callie Hillman</w:t>
      </w:r>
      <w:r>
        <w:tab/>
      </w:r>
      <w:r>
        <w:tab/>
      </w:r>
      <w:r>
        <w:tab/>
      </w:r>
      <w:r>
        <w:tab/>
      </w:r>
      <w:r>
        <w:tab/>
      </w:r>
      <w:r>
        <w:tab/>
      </w:r>
      <w:r>
        <w:tab/>
        <w:t>Amy Graven</w:t>
      </w:r>
    </w:p>
    <w:p w14:paraId="0CAD91E7" w14:textId="5E93760F" w:rsidR="00C0606D" w:rsidRDefault="00C0606D" w:rsidP="00C0606D">
      <w:pPr>
        <w:pStyle w:val="NoSpacing"/>
      </w:pPr>
      <w:r>
        <w:t>Board President</w:t>
      </w:r>
      <w:r>
        <w:tab/>
      </w:r>
      <w:r>
        <w:tab/>
      </w:r>
      <w:r>
        <w:tab/>
      </w:r>
      <w:r>
        <w:tab/>
      </w:r>
      <w:r>
        <w:tab/>
      </w:r>
      <w:r>
        <w:tab/>
      </w:r>
      <w:r>
        <w:tab/>
        <w:t>Board Secretary</w:t>
      </w:r>
    </w:p>
    <w:sectPr w:rsidR="00C06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61"/>
    <w:rsid w:val="00005213"/>
    <w:rsid w:val="000061DA"/>
    <w:rsid w:val="00044FE4"/>
    <w:rsid w:val="000540C1"/>
    <w:rsid w:val="00064C89"/>
    <w:rsid w:val="001D288F"/>
    <w:rsid w:val="00205B1F"/>
    <w:rsid w:val="00275FF5"/>
    <w:rsid w:val="003C3764"/>
    <w:rsid w:val="003F29E5"/>
    <w:rsid w:val="005866E7"/>
    <w:rsid w:val="005C11FD"/>
    <w:rsid w:val="006A1595"/>
    <w:rsid w:val="006B0099"/>
    <w:rsid w:val="006F0331"/>
    <w:rsid w:val="007F134B"/>
    <w:rsid w:val="00865405"/>
    <w:rsid w:val="008A447C"/>
    <w:rsid w:val="009B4AA2"/>
    <w:rsid w:val="00A63F54"/>
    <w:rsid w:val="00B24A50"/>
    <w:rsid w:val="00B36261"/>
    <w:rsid w:val="00C0606D"/>
    <w:rsid w:val="00C60681"/>
    <w:rsid w:val="00F75703"/>
    <w:rsid w:val="00FA5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AA49"/>
  <w15:chartTrackingRefBased/>
  <w15:docId w15:val="{6022DE4A-F01A-4E25-B9AE-3072D8CA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2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2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2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2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261"/>
    <w:rPr>
      <w:rFonts w:eastAsiaTheme="majorEastAsia" w:cstheme="majorBidi"/>
      <w:color w:val="272727" w:themeColor="text1" w:themeTint="D8"/>
    </w:rPr>
  </w:style>
  <w:style w:type="paragraph" w:styleId="Title">
    <w:name w:val="Title"/>
    <w:basedOn w:val="Normal"/>
    <w:next w:val="Normal"/>
    <w:link w:val="TitleChar"/>
    <w:uiPriority w:val="10"/>
    <w:qFormat/>
    <w:rsid w:val="00B36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261"/>
    <w:pPr>
      <w:spacing w:before="160"/>
      <w:jc w:val="center"/>
    </w:pPr>
    <w:rPr>
      <w:i/>
      <w:iCs/>
      <w:color w:val="404040" w:themeColor="text1" w:themeTint="BF"/>
    </w:rPr>
  </w:style>
  <w:style w:type="character" w:customStyle="1" w:styleId="QuoteChar">
    <w:name w:val="Quote Char"/>
    <w:basedOn w:val="DefaultParagraphFont"/>
    <w:link w:val="Quote"/>
    <w:uiPriority w:val="29"/>
    <w:rsid w:val="00B36261"/>
    <w:rPr>
      <w:i/>
      <w:iCs/>
      <w:color w:val="404040" w:themeColor="text1" w:themeTint="BF"/>
    </w:rPr>
  </w:style>
  <w:style w:type="paragraph" w:styleId="ListParagraph">
    <w:name w:val="List Paragraph"/>
    <w:basedOn w:val="Normal"/>
    <w:uiPriority w:val="34"/>
    <w:qFormat/>
    <w:rsid w:val="00B36261"/>
    <w:pPr>
      <w:ind w:left="720"/>
      <w:contextualSpacing/>
    </w:pPr>
  </w:style>
  <w:style w:type="character" w:styleId="IntenseEmphasis">
    <w:name w:val="Intense Emphasis"/>
    <w:basedOn w:val="DefaultParagraphFont"/>
    <w:uiPriority w:val="21"/>
    <w:qFormat/>
    <w:rsid w:val="00B36261"/>
    <w:rPr>
      <w:i/>
      <w:iCs/>
      <w:color w:val="0F4761" w:themeColor="accent1" w:themeShade="BF"/>
    </w:rPr>
  </w:style>
  <w:style w:type="paragraph" w:styleId="IntenseQuote">
    <w:name w:val="Intense Quote"/>
    <w:basedOn w:val="Normal"/>
    <w:next w:val="Normal"/>
    <w:link w:val="IntenseQuoteChar"/>
    <w:uiPriority w:val="30"/>
    <w:qFormat/>
    <w:rsid w:val="00B36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261"/>
    <w:rPr>
      <w:i/>
      <w:iCs/>
      <w:color w:val="0F4761" w:themeColor="accent1" w:themeShade="BF"/>
    </w:rPr>
  </w:style>
  <w:style w:type="character" w:styleId="IntenseReference">
    <w:name w:val="Intense Reference"/>
    <w:basedOn w:val="DefaultParagraphFont"/>
    <w:uiPriority w:val="32"/>
    <w:qFormat/>
    <w:rsid w:val="00B36261"/>
    <w:rPr>
      <w:b/>
      <w:bCs/>
      <w:smallCaps/>
      <w:color w:val="0F4761" w:themeColor="accent1" w:themeShade="BF"/>
      <w:spacing w:val="5"/>
    </w:rPr>
  </w:style>
  <w:style w:type="paragraph" w:styleId="NoSpacing">
    <w:name w:val="No Spacing"/>
    <w:uiPriority w:val="1"/>
    <w:qFormat/>
    <w:rsid w:val="00B362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Graven</dc:creator>
  <cp:keywords/>
  <dc:description/>
  <cp:lastModifiedBy>Amy Graven</cp:lastModifiedBy>
  <cp:revision>7</cp:revision>
  <dcterms:created xsi:type="dcterms:W3CDTF">2026-08-14T12:47:00Z</dcterms:created>
  <dcterms:modified xsi:type="dcterms:W3CDTF">2026-08-14T18:15:00Z</dcterms:modified>
</cp:coreProperties>
</file>